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186E2" w14:textId="39187CCD" w:rsidR="00C0697B" w:rsidRPr="00587F9A" w:rsidRDefault="001E4961" w:rsidP="003F3C4F">
      <w:pPr>
        <w:jc w:val="center"/>
        <w:rPr>
          <w:b/>
          <w:bCs/>
          <w:sz w:val="28"/>
          <w:szCs w:val="28"/>
        </w:rPr>
      </w:pPr>
      <w:r w:rsidRPr="00587F9A">
        <w:rPr>
          <w:rFonts w:hint="eastAsia"/>
          <w:b/>
          <w:bCs/>
          <w:sz w:val="28"/>
          <w:szCs w:val="28"/>
        </w:rPr>
        <w:t>聚焦超声核酸打断管</w:t>
      </w:r>
    </w:p>
    <w:p w14:paraId="73906FD7" w14:textId="42747120" w:rsidR="001E4961" w:rsidRPr="00587F9A" w:rsidRDefault="003F3C4F">
      <w:pPr>
        <w:rPr>
          <w:rFonts w:hint="eastAsia"/>
          <w:sz w:val="28"/>
          <w:szCs w:val="28"/>
        </w:rPr>
      </w:pPr>
      <w:proofErr w:type="spellStart"/>
      <w:r w:rsidRPr="00587F9A">
        <w:rPr>
          <w:rFonts w:hint="eastAsia"/>
          <w:sz w:val="28"/>
          <w:szCs w:val="28"/>
        </w:rPr>
        <w:t>ivdtimes</w:t>
      </w:r>
      <w:proofErr w:type="spellEnd"/>
      <w:r w:rsidR="001E4961" w:rsidRPr="00587F9A">
        <w:rPr>
          <w:rFonts w:hint="eastAsia"/>
          <w:sz w:val="28"/>
          <w:szCs w:val="28"/>
        </w:rPr>
        <w:t>聚焦超声核酸打断管具有优异的超声透性和散热性，使用专利生产工艺，保证获得高稳定性和一致性的核酸片段化结果</w:t>
      </w:r>
      <w:r w:rsidR="00587F9A">
        <w:rPr>
          <w:rFonts w:hint="eastAsia"/>
          <w:sz w:val="28"/>
          <w:szCs w:val="28"/>
        </w:rPr>
        <w:t>。</w:t>
      </w:r>
    </w:p>
    <w:p w14:paraId="0105063F" w14:textId="77777777" w:rsidR="00587F9A" w:rsidRDefault="00587F9A">
      <w:pPr>
        <w:rPr>
          <w:sz w:val="28"/>
          <w:szCs w:val="28"/>
        </w:rPr>
      </w:pPr>
    </w:p>
    <w:p w14:paraId="69C43193" w14:textId="0824A61B" w:rsidR="001E4961" w:rsidRPr="00587F9A" w:rsidRDefault="003F3C4F">
      <w:pPr>
        <w:rPr>
          <w:sz w:val="28"/>
          <w:szCs w:val="28"/>
        </w:rPr>
      </w:pPr>
      <w:r w:rsidRPr="00587F9A">
        <w:rPr>
          <w:rFonts w:hint="eastAsia"/>
          <w:sz w:val="28"/>
          <w:szCs w:val="28"/>
        </w:rPr>
        <w:t>可</w:t>
      </w:r>
      <w:r w:rsidR="001E4961" w:rsidRPr="00587F9A">
        <w:rPr>
          <w:rFonts w:hint="eastAsia"/>
          <w:sz w:val="28"/>
          <w:szCs w:val="28"/>
        </w:rPr>
        <w:t>接受样品管定制（5</w:t>
      </w:r>
      <w:r w:rsidR="001E4961" w:rsidRPr="00587F9A">
        <w:rPr>
          <w:sz w:val="28"/>
          <w:szCs w:val="28"/>
        </w:rPr>
        <w:t>0</w:t>
      </w:r>
      <w:r w:rsidR="001E4961" w:rsidRPr="00587F9A">
        <w:rPr>
          <w:rFonts w:hint="eastAsia"/>
          <w:sz w:val="28"/>
          <w:szCs w:val="28"/>
        </w:rPr>
        <w:t>ul-</w:t>
      </w:r>
      <w:r w:rsidR="001E4961" w:rsidRPr="00587F9A">
        <w:rPr>
          <w:sz w:val="28"/>
          <w:szCs w:val="28"/>
        </w:rPr>
        <w:t>2</w:t>
      </w:r>
      <w:r w:rsidR="001E4961" w:rsidRPr="00587F9A">
        <w:rPr>
          <w:rFonts w:hint="eastAsia"/>
          <w:sz w:val="28"/>
          <w:szCs w:val="28"/>
        </w:rPr>
        <w:t>ml）</w:t>
      </w:r>
    </w:p>
    <w:p w14:paraId="5C7B921F" w14:textId="56DFFA3B" w:rsidR="001E4961" w:rsidRPr="00587F9A" w:rsidRDefault="003F3C4F">
      <w:pPr>
        <w:rPr>
          <w:sz w:val="28"/>
          <w:szCs w:val="28"/>
        </w:rPr>
      </w:pPr>
      <w:r w:rsidRPr="00587F9A">
        <w:rPr>
          <w:noProof/>
          <w:sz w:val="28"/>
          <w:szCs w:val="28"/>
        </w:rPr>
        <w:drawing>
          <wp:inline distT="0" distB="0" distL="0" distR="0" wp14:anchorId="17742686" wp14:editId="698F8272">
            <wp:extent cx="2180952" cy="1171429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0952" cy="1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86573" w14:textId="057FF345" w:rsidR="001E4961" w:rsidRPr="00587F9A" w:rsidRDefault="001E4961">
      <w:pPr>
        <w:rPr>
          <w:rFonts w:hint="eastAsia"/>
          <w:sz w:val="28"/>
          <w:szCs w:val="28"/>
        </w:rPr>
      </w:pPr>
      <w:r w:rsidRPr="00587F9A">
        <w:rPr>
          <w:rFonts w:hint="eastAsia"/>
          <w:sz w:val="28"/>
          <w:szCs w:val="28"/>
        </w:rPr>
        <w:t>适用</w:t>
      </w:r>
      <w:r w:rsidR="003F3C4F" w:rsidRPr="00587F9A">
        <w:rPr>
          <w:rFonts w:hint="eastAsia"/>
          <w:sz w:val="28"/>
          <w:szCs w:val="28"/>
        </w:rPr>
        <w:t>体积：</w:t>
      </w:r>
      <w:r w:rsidRPr="00587F9A">
        <w:rPr>
          <w:rFonts w:hint="eastAsia"/>
          <w:sz w:val="28"/>
          <w:szCs w:val="28"/>
        </w:rPr>
        <w:t>2</w:t>
      </w:r>
      <w:r w:rsidRPr="00587F9A">
        <w:rPr>
          <w:sz w:val="28"/>
          <w:szCs w:val="28"/>
        </w:rPr>
        <w:t>5-50</w:t>
      </w:r>
      <w:r w:rsidRPr="00587F9A">
        <w:rPr>
          <w:rFonts w:hint="eastAsia"/>
          <w:sz w:val="28"/>
          <w:szCs w:val="28"/>
        </w:rPr>
        <w:t>ul</w:t>
      </w:r>
      <w:r w:rsidRPr="00587F9A">
        <w:rPr>
          <w:sz w:val="28"/>
          <w:szCs w:val="28"/>
        </w:rPr>
        <w:t xml:space="preserve">       </w:t>
      </w:r>
      <w:r w:rsidR="003F3C4F" w:rsidRPr="00587F9A">
        <w:rPr>
          <w:rFonts w:hint="eastAsia"/>
          <w:sz w:val="28"/>
          <w:szCs w:val="28"/>
        </w:rPr>
        <w:t>适用体积：</w:t>
      </w:r>
      <w:r w:rsidRPr="00587F9A">
        <w:rPr>
          <w:sz w:val="28"/>
          <w:szCs w:val="28"/>
        </w:rPr>
        <w:t>50-100</w:t>
      </w:r>
      <w:r w:rsidRPr="00587F9A">
        <w:rPr>
          <w:rFonts w:hint="eastAsia"/>
          <w:sz w:val="28"/>
          <w:szCs w:val="28"/>
        </w:rPr>
        <w:t>ul</w:t>
      </w:r>
    </w:p>
    <w:p w14:paraId="435283F7" w14:textId="77777777" w:rsidR="003F3C4F" w:rsidRPr="00587F9A" w:rsidRDefault="001E4961">
      <w:pPr>
        <w:rPr>
          <w:b/>
          <w:bCs/>
          <w:sz w:val="28"/>
          <w:szCs w:val="28"/>
        </w:rPr>
      </w:pPr>
      <w:r w:rsidRPr="00587F9A">
        <w:rPr>
          <w:rFonts w:hint="eastAsia"/>
          <w:b/>
          <w:bCs/>
          <w:sz w:val="28"/>
          <w:szCs w:val="28"/>
        </w:rPr>
        <w:t>产品优势：</w:t>
      </w:r>
    </w:p>
    <w:p w14:paraId="6C9B82DA" w14:textId="42DA1488" w:rsidR="001E4961" w:rsidRPr="00587F9A" w:rsidRDefault="001E4961">
      <w:pPr>
        <w:rPr>
          <w:sz w:val="28"/>
          <w:szCs w:val="28"/>
        </w:rPr>
      </w:pPr>
      <w:r w:rsidRPr="00587F9A">
        <w:rPr>
          <w:rFonts w:hint="eastAsia"/>
          <w:sz w:val="28"/>
          <w:szCs w:val="28"/>
        </w:rPr>
        <w:t>快速、简单的工作流程</w:t>
      </w:r>
    </w:p>
    <w:p w14:paraId="37E6EC1B" w14:textId="3DE918F4" w:rsidR="001E4961" w:rsidRPr="00587F9A" w:rsidRDefault="001E4961">
      <w:pPr>
        <w:rPr>
          <w:sz w:val="28"/>
          <w:szCs w:val="28"/>
        </w:rPr>
      </w:pPr>
      <w:r w:rsidRPr="00587F9A">
        <w:rPr>
          <w:rFonts w:hint="eastAsia"/>
          <w:sz w:val="28"/>
          <w:szCs w:val="28"/>
        </w:rPr>
        <w:t>DNA回收率高</w:t>
      </w:r>
    </w:p>
    <w:p w14:paraId="326F1E23" w14:textId="2752CB52" w:rsidR="001E4961" w:rsidRPr="00587F9A" w:rsidRDefault="001E4961">
      <w:pPr>
        <w:rPr>
          <w:sz w:val="28"/>
          <w:szCs w:val="28"/>
        </w:rPr>
      </w:pPr>
      <w:r w:rsidRPr="00587F9A">
        <w:rPr>
          <w:rFonts w:hint="eastAsia"/>
          <w:sz w:val="28"/>
          <w:szCs w:val="28"/>
        </w:rPr>
        <w:t>核酸片段</w:t>
      </w:r>
      <w:proofErr w:type="gramStart"/>
      <w:r w:rsidRPr="00587F9A">
        <w:rPr>
          <w:rFonts w:hint="eastAsia"/>
          <w:sz w:val="28"/>
          <w:szCs w:val="28"/>
        </w:rPr>
        <w:t>化结果</w:t>
      </w:r>
      <w:proofErr w:type="gramEnd"/>
      <w:r w:rsidRPr="00587F9A">
        <w:rPr>
          <w:rFonts w:hint="eastAsia"/>
          <w:sz w:val="28"/>
          <w:szCs w:val="28"/>
        </w:rPr>
        <w:t>稳定性和一致性高</w:t>
      </w:r>
    </w:p>
    <w:p w14:paraId="6BC70D79" w14:textId="0066FC8F" w:rsidR="003F3C4F" w:rsidRPr="00587F9A" w:rsidRDefault="001E4961">
      <w:pPr>
        <w:rPr>
          <w:sz w:val="28"/>
          <w:szCs w:val="28"/>
        </w:rPr>
      </w:pPr>
      <w:r w:rsidRPr="00587F9A">
        <w:rPr>
          <w:noProof/>
          <w:sz w:val="28"/>
          <w:szCs w:val="28"/>
        </w:rPr>
        <w:drawing>
          <wp:inline distT="0" distB="0" distL="0" distR="0" wp14:anchorId="0685064A" wp14:editId="56CC8DC1">
            <wp:extent cx="2914650" cy="130021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7072" cy="130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7F9A">
        <w:rPr>
          <w:rFonts w:hint="eastAsia"/>
          <w:sz w:val="28"/>
          <w:szCs w:val="28"/>
        </w:rPr>
        <w:t xml:space="preserve"> </w:t>
      </w:r>
    </w:p>
    <w:p w14:paraId="09F3AC74" w14:textId="77777777" w:rsidR="003F3C4F" w:rsidRPr="00587F9A" w:rsidRDefault="003F3C4F">
      <w:pPr>
        <w:rPr>
          <w:sz w:val="28"/>
          <w:szCs w:val="28"/>
        </w:rPr>
      </w:pPr>
    </w:p>
    <w:p w14:paraId="43B0BC84" w14:textId="2740609C" w:rsidR="003F3C4F" w:rsidRPr="00587F9A" w:rsidRDefault="001E4961">
      <w:pPr>
        <w:rPr>
          <w:sz w:val="28"/>
          <w:szCs w:val="28"/>
        </w:rPr>
      </w:pPr>
      <w:r w:rsidRPr="00587F9A">
        <w:rPr>
          <w:noProof/>
          <w:sz w:val="28"/>
          <w:szCs w:val="28"/>
        </w:rPr>
        <w:drawing>
          <wp:inline distT="0" distB="0" distL="0" distR="0" wp14:anchorId="6A1086AD" wp14:editId="06A536EA">
            <wp:extent cx="2819400" cy="1352053"/>
            <wp:effectExtent l="0" t="0" r="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7093" cy="136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10773" w14:textId="6547BF57" w:rsidR="003F3C4F" w:rsidRPr="00587F9A" w:rsidRDefault="003F3C4F">
      <w:pPr>
        <w:rPr>
          <w:rFonts w:hint="eastAsia"/>
          <w:sz w:val="28"/>
          <w:szCs w:val="28"/>
        </w:rPr>
      </w:pPr>
      <w:r w:rsidRPr="00587F9A">
        <w:rPr>
          <w:sz w:val="28"/>
          <w:szCs w:val="28"/>
        </w:rPr>
        <w:t>1600</w:t>
      </w:r>
      <w:r w:rsidRPr="00587F9A">
        <w:rPr>
          <w:rFonts w:hint="eastAsia"/>
          <w:sz w:val="28"/>
          <w:szCs w:val="28"/>
        </w:rPr>
        <w:t>片聚焦超声样品处理系统核酸片段化结果</w:t>
      </w:r>
    </w:p>
    <w:sectPr w:rsidR="003F3C4F" w:rsidRPr="00587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2F"/>
    <w:rsid w:val="001E4961"/>
    <w:rsid w:val="003F3C4F"/>
    <w:rsid w:val="00587F9A"/>
    <w:rsid w:val="00C0697B"/>
    <w:rsid w:val="00EF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3578B"/>
  <w15:chartTrackingRefBased/>
  <w15:docId w15:val="{CF3A23D5-F1FE-4D80-B7E0-1D8B98F4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2021-03-17T05:59:00Z</dcterms:created>
  <dcterms:modified xsi:type="dcterms:W3CDTF">2021-03-17T06:26:00Z</dcterms:modified>
</cp:coreProperties>
</file>